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BF14" w14:textId="2AC6E6A9" w:rsidR="00AD7FAA" w:rsidRDefault="00B02459" w:rsidP="00B02459">
      <w:pPr>
        <w:spacing w:after="0" w:line="240" w:lineRule="exact"/>
      </w:pPr>
      <w:r>
        <w:t>Patendiamet</w:t>
      </w:r>
    </w:p>
    <w:p w14:paraId="2B8BB038" w14:textId="5B4D10E7" w:rsidR="00B02459" w:rsidRDefault="00B02459" w:rsidP="00B02459">
      <w:pPr>
        <w:spacing w:after="0" w:line="240" w:lineRule="exact"/>
      </w:pPr>
      <w:r>
        <w:t>Tatari 39, Tallinn</w:t>
      </w:r>
    </w:p>
    <w:p w14:paraId="368E4CC7" w14:textId="0C24467D" w:rsidR="00B02459" w:rsidRDefault="00B02459" w:rsidP="00B02459">
      <w:pPr>
        <w:spacing w:after="0" w:line="240" w:lineRule="exact"/>
      </w:pPr>
    </w:p>
    <w:p w14:paraId="5127C182" w14:textId="77777777" w:rsidR="00B02459" w:rsidRDefault="00B02459" w:rsidP="00B02459">
      <w:pPr>
        <w:spacing w:after="0" w:line="240" w:lineRule="exact"/>
        <w:rPr>
          <w:i/>
          <w:iCs/>
        </w:rPr>
      </w:pPr>
    </w:p>
    <w:p w14:paraId="4B6D8D4F" w14:textId="591336BC" w:rsidR="00B02459" w:rsidRPr="00B02459" w:rsidRDefault="00B02459" w:rsidP="00B02459">
      <w:pPr>
        <w:spacing w:after="0" w:line="240" w:lineRule="exact"/>
        <w:rPr>
          <w:i/>
          <w:iCs/>
        </w:rPr>
      </w:pPr>
      <w:r w:rsidRPr="00B02459">
        <w:rPr>
          <w:i/>
          <w:iCs/>
        </w:rPr>
        <w:t xml:space="preserve">Avaldus on esitatud elektrooniliselt aadressil </w:t>
      </w:r>
      <w:hyperlink r:id="rId4" w:history="1">
        <w:r w:rsidRPr="00B02459">
          <w:rPr>
            <w:rStyle w:val="Hperlink"/>
            <w:i/>
            <w:iCs/>
          </w:rPr>
          <w:t>vastuvoett@epa.ee</w:t>
        </w:r>
      </w:hyperlink>
      <w:r w:rsidRPr="00B02459">
        <w:rPr>
          <w:i/>
          <w:iCs/>
        </w:rPr>
        <w:t xml:space="preserve">. </w:t>
      </w:r>
    </w:p>
    <w:p w14:paraId="78136194" w14:textId="1A936713" w:rsidR="00B02459" w:rsidRDefault="00B02459" w:rsidP="00B02459">
      <w:pPr>
        <w:spacing w:after="0" w:line="240" w:lineRule="exact"/>
      </w:pPr>
    </w:p>
    <w:p w14:paraId="23E60491" w14:textId="77777777" w:rsidR="00B02459" w:rsidRDefault="00B02459" w:rsidP="00B02459">
      <w:pPr>
        <w:spacing w:after="0" w:line="240" w:lineRule="exact"/>
      </w:pPr>
    </w:p>
    <w:p w14:paraId="6D588225" w14:textId="77777777" w:rsidR="00B02459" w:rsidRDefault="00B02459" w:rsidP="00B02459">
      <w:pPr>
        <w:spacing w:after="0" w:line="240" w:lineRule="exact"/>
      </w:pPr>
    </w:p>
    <w:p w14:paraId="66B0D4DE" w14:textId="7785A6EC" w:rsidR="00B02459" w:rsidRPr="00B02459" w:rsidRDefault="00B02459" w:rsidP="00B02459">
      <w:pPr>
        <w:spacing w:after="0" w:line="240" w:lineRule="exact"/>
        <w:jc w:val="center"/>
        <w:rPr>
          <w:b/>
          <w:bCs/>
        </w:rPr>
      </w:pPr>
      <w:r w:rsidRPr="00B02459">
        <w:rPr>
          <w:b/>
          <w:bCs/>
        </w:rPr>
        <w:t>Avaldus enammakstud riigilõivu tagastamiseks</w:t>
      </w:r>
    </w:p>
    <w:p w14:paraId="5D6191B6" w14:textId="031FD534" w:rsidR="00B02459" w:rsidRDefault="00B02459" w:rsidP="00B02459">
      <w:pPr>
        <w:spacing w:after="0" w:line="240" w:lineRule="exact"/>
      </w:pPr>
    </w:p>
    <w:p w14:paraId="470DAD79" w14:textId="77777777" w:rsidR="00B02459" w:rsidRDefault="00B02459" w:rsidP="00B02459"/>
    <w:p w14:paraId="4B2E868F" w14:textId="53362086" w:rsidR="00B02459" w:rsidRDefault="00B02459" w:rsidP="00B02459">
      <w:pPr>
        <w:rPr>
          <w:rFonts w:ascii="Calibri" w:hAnsi="Calibri"/>
        </w:rPr>
      </w:pPr>
      <w:r>
        <w:t xml:space="preserve">Palun </w:t>
      </w:r>
      <w:r>
        <w:rPr>
          <w:rFonts w:ascii="Calibri" w:hAnsi="Calibri"/>
        </w:rPr>
        <w:t xml:space="preserve">tagastage </w:t>
      </w:r>
      <w:r>
        <w:rPr>
          <w:rFonts w:ascii="Calibri" w:hAnsi="Calibri"/>
        </w:rPr>
        <w:t>seoses kaubamärgi Päevaleht (</w:t>
      </w:r>
      <w:r>
        <w:t>15542</w:t>
      </w:r>
      <w:r>
        <w:rPr>
          <w:rFonts w:ascii="Calibri" w:hAnsi="Calibri"/>
        </w:rPr>
        <w:t xml:space="preserve">) pikendamisega </w:t>
      </w:r>
      <w:r>
        <w:rPr>
          <w:rFonts w:ascii="Calibri" w:hAnsi="Calibri"/>
        </w:rPr>
        <w:t xml:space="preserve">enammakstud riigilõiv summas </w:t>
      </w:r>
      <w:r w:rsidRPr="00B02459">
        <w:rPr>
          <w:rFonts w:ascii="Calibri" w:hAnsi="Calibri"/>
          <w:b/>
          <w:bCs/>
        </w:rPr>
        <w:t>45 eurot</w:t>
      </w:r>
      <w:r>
        <w:rPr>
          <w:rFonts w:ascii="Calibri" w:hAnsi="Calibri"/>
        </w:rPr>
        <w:t xml:space="preserve"> AS Delfi Meedia pangakontole SEB pangas:</w:t>
      </w:r>
    </w:p>
    <w:p w14:paraId="67397C94" w14:textId="77777777" w:rsidR="00B02459" w:rsidRDefault="00B02459" w:rsidP="00B02459">
      <w:pPr>
        <w:rPr>
          <w:rFonts w:ascii="Calibri" w:hAnsi="Calibri"/>
        </w:rPr>
      </w:pPr>
      <w:r>
        <w:rPr>
          <w:rFonts w:ascii="Calibri" w:hAnsi="Calibri"/>
        </w:rPr>
        <w:t>Saaja: Delfi Meedia AS</w:t>
      </w:r>
      <w:r>
        <w:rPr>
          <w:rFonts w:ascii="Calibri" w:hAnsi="Calibri"/>
        </w:rPr>
        <w:br/>
        <w:t>Pank: SEB pank</w:t>
      </w:r>
      <w:r>
        <w:rPr>
          <w:rFonts w:ascii="Calibri" w:hAnsi="Calibri"/>
        </w:rPr>
        <w:br/>
      </w:r>
      <w:r w:rsidRPr="00B02459">
        <w:rPr>
          <w:rFonts w:ascii="Calibri" w:hAnsi="Calibri"/>
          <w:b/>
          <w:bCs/>
        </w:rPr>
        <w:t>IBAN: EE981010220075204012</w:t>
      </w:r>
      <w:r w:rsidRPr="00B02459">
        <w:rPr>
          <w:rFonts w:ascii="Calibri" w:hAnsi="Calibri"/>
          <w:b/>
          <w:bCs/>
        </w:rPr>
        <w:br/>
      </w:r>
      <w:r>
        <w:rPr>
          <w:rFonts w:ascii="Calibri" w:hAnsi="Calibri"/>
          <w:color w:val="FF0000"/>
        </w:rPr>
        <w:t>Viitenumber: 503010000005</w:t>
      </w:r>
    </w:p>
    <w:p w14:paraId="7742D672" w14:textId="72C4D970" w:rsidR="00B02459" w:rsidRDefault="00B02459" w:rsidP="00B02459">
      <w:pPr>
        <w:spacing w:after="0" w:line="240" w:lineRule="exact"/>
      </w:pPr>
      <w:r>
        <w:t xml:space="preserve"> </w:t>
      </w:r>
    </w:p>
    <w:p w14:paraId="04D69FC4" w14:textId="6C58B445" w:rsidR="00B02459" w:rsidRDefault="00B02459" w:rsidP="00B02459">
      <w:pPr>
        <w:spacing w:after="0" w:line="240" w:lineRule="exact"/>
      </w:pPr>
      <w:r>
        <w:t>Lugupidamisega</w:t>
      </w:r>
    </w:p>
    <w:p w14:paraId="2208A6D1" w14:textId="69EE5CDD" w:rsidR="00B02459" w:rsidRDefault="00B02459" w:rsidP="00B02459">
      <w:pPr>
        <w:spacing w:after="0" w:line="240" w:lineRule="exact"/>
      </w:pPr>
      <w:r>
        <w:t>Erle Laak-Sepp</w:t>
      </w:r>
    </w:p>
    <w:p w14:paraId="786D811E" w14:textId="1723E4BB" w:rsidR="00B02459" w:rsidRDefault="00B02459" w:rsidP="00B02459">
      <w:pPr>
        <w:spacing w:after="0" w:line="240" w:lineRule="exact"/>
      </w:pPr>
      <w:r>
        <w:t>AS Delfi Meedia finantsjuht</w:t>
      </w:r>
    </w:p>
    <w:sectPr w:rsidR="00B02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59"/>
    <w:rsid w:val="000F21CE"/>
    <w:rsid w:val="00262A17"/>
    <w:rsid w:val="00AD7FAA"/>
    <w:rsid w:val="00B0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A26D"/>
  <w15:chartTrackingRefBased/>
  <w15:docId w15:val="{AFEE940A-A688-43F8-A4B4-3F765CD3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B0245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02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stuvoett@ep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416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Taimi Rosenberg</dc:creator>
  <cp:keywords/>
  <dc:description/>
  <cp:lastModifiedBy>Taimi Rosenberg</cp:lastModifiedBy>
  <cp:revision>1</cp:revision>
  <dcterms:created xsi:type="dcterms:W3CDTF">2025-04-25T06:59:00Z</dcterms:created>
  <dcterms:modified xsi:type="dcterms:W3CDTF">2025-04-25T07:05:00Z</dcterms:modified>
</cp:coreProperties>
</file>